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D3" w:rsidRDefault="00500BD3"/>
    <w:p w:rsidR="00732BDE" w:rsidRPr="00732BDE" w:rsidRDefault="00732BDE" w:rsidP="00732BDE">
      <w:pPr>
        <w:jc w:val="center"/>
        <w:rPr>
          <w:b/>
          <w:sz w:val="28"/>
          <w:u w:val="single"/>
        </w:rPr>
      </w:pPr>
      <w:proofErr w:type="spellStart"/>
      <w:r>
        <w:rPr>
          <w:b/>
          <w:sz w:val="28"/>
          <w:u w:val="single"/>
        </w:rPr>
        <w:t>EvCC</w:t>
      </w:r>
      <w:proofErr w:type="spellEnd"/>
      <w:r>
        <w:rPr>
          <w:b/>
          <w:sz w:val="28"/>
          <w:u w:val="single"/>
        </w:rPr>
        <w:t xml:space="preserve"> Elementary Algebra </w:t>
      </w:r>
      <w:r w:rsidRPr="00732BDE">
        <w:rPr>
          <w:b/>
          <w:sz w:val="28"/>
          <w:u w:val="single"/>
        </w:rPr>
        <w:t>With or Without a Student Attribute Curriculum (</w:t>
      </w:r>
      <w:proofErr w:type="spellStart"/>
      <w:r>
        <w:rPr>
          <w:b/>
          <w:sz w:val="28"/>
          <w:u w:val="single"/>
        </w:rPr>
        <w:t>EvCC</w:t>
      </w:r>
      <w:proofErr w:type="spellEnd"/>
      <w:r>
        <w:rPr>
          <w:b/>
          <w:sz w:val="28"/>
          <w:u w:val="single"/>
        </w:rPr>
        <w:t xml:space="preserve">: </w:t>
      </w:r>
      <w:r w:rsidRPr="00732BDE">
        <w:rPr>
          <w:b/>
          <w:sz w:val="28"/>
          <w:u w:val="single"/>
        </w:rPr>
        <w:t>Winter 2008 – Spring 2010)</w:t>
      </w:r>
    </w:p>
    <w:p w:rsidR="00D51BDA" w:rsidRPr="00732BDE" w:rsidRDefault="00732BDE" w:rsidP="00732BDE">
      <w:pPr>
        <w:numPr>
          <w:ilvl w:val="0"/>
          <w:numId w:val="1"/>
        </w:numPr>
        <w:rPr>
          <w:sz w:val="28"/>
        </w:rPr>
      </w:pPr>
      <w:r w:rsidRPr="00732BDE">
        <w:rPr>
          <w:sz w:val="28"/>
        </w:rPr>
        <w:t>1,072 students enrolled in Math81 during winter 2008; winter, spring, fall 2009; spring 2010.</w:t>
      </w:r>
    </w:p>
    <w:p w:rsidR="00D51BDA" w:rsidRPr="00732BDE" w:rsidRDefault="00732BDE" w:rsidP="00732BDE">
      <w:pPr>
        <w:numPr>
          <w:ilvl w:val="0"/>
          <w:numId w:val="1"/>
        </w:numPr>
        <w:rPr>
          <w:sz w:val="28"/>
        </w:rPr>
      </w:pPr>
      <w:r w:rsidRPr="00732BDE">
        <w:rPr>
          <w:sz w:val="28"/>
        </w:rPr>
        <w:t xml:space="preserve">196 took Math 81 with </w:t>
      </w:r>
      <w:r>
        <w:rPr>
          <w:sz w:val="28"/>
        </w:rPr>
        <w:t>Student Attributes</w:t>
      </w:r>
      <w:r w:rsidRPr="00732BDE">
        <w:rPr>
          <w:sz w:val="28"/>
        </w:rPr>
        <w:t xml:space="preserve"> and 876 took Math 81 without </w:t>
      </w:r>
      <w:r>
        <w:rPr>
          <w:sz w:val="28"/>
        </w:rPr>
        <w:t>Student Attributes</w:t>
      </w:r>
      <w:r w:rsidRPr="00732BDE">
        <w:rPr>
          <w:sz w:val="28"/>
        </w:rPr>
        <w:t>.</w:t>
      </w:r>
    </w:p>
    <w:tbl>
      <w:tblPr>
        <w:tblpPr w:leftFromText="180" w:rightFromText="180" w:vertAnchor="text" w:horzAnchor="margin" w:tblpY="594"/>
        <w:tblW w:w="12960" w:type="dxa"/>
        <w:tblCellMar>
          <w:left w:w="0" w:type="dxa"/>
          <w:right w:w="0" w:type="dxa"/>
        </w:tblCellMar>
        <w:tblLook w:val="04A0"/>
      </w:tblPr>
      <w:tblGrid>
        <w:gridCol w:w="5160"/>
        <w:gridCol w:w="3960"/>
        <w:gridCol w:w="3840"/>
      </w:tblGrid>
      <w:tr w:rsidR="00732BDE" w:rsidRPr="00732BDE" w:rsidTr="00732BDE">
        <w:trPr>
          <w:trHeight w:val="584"/>
        </w:trPr>
        <w:tc>
          <w:tcPr>
            <w:tcW w:w="51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2BDE" w:rsidRPr="00732BDE" w:rsidRDefault="00732BDE" w:rsidP="00732BDE"/>
        </w:tc>
        <w:tc>
          <w:tcPr>
            <w:tcW w:w="39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2BDE" w:rsidRPr="00732BDE" w:rsidRDefault="00732BDE" w:rsidP="00732BDE">
            <w:pPr>
              <w:jc w:val="center"/>
              <w:rPr>
                <w:sz w:val="28"/>
              </w:rPr>
            </w:pPr>
            <w:r w:rsidRPr="00732BDE">
              <w:rPr>
                <w:b/>
                <w:bCs/>
                <w:sz w:val="28"/>
              </w:rPr>
              <w:t xml:space="preserve">Elementary Algebra w/o </w:t>
            </w:r>
            <w:r>
              <w:rPr>
                <w:b/>
                <w:bCs/>
                <w:sz w:val="28"/>
              </w:rPr>
              <w:t>SA</w:t>
            </w:r>
          </w:p>
        </w:tc>
        <w:tc>
          <w:tcPr>
            <w:tcW w:w="3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D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2BDE" w:rsidRPr="00732BDE" w:rsidRDefault="00732BDE" w:rsidP="00732BDE">
            <w:pPr>
              <w:jc w:val="center"/>
              <w:rPr>
                <w:sz w:val="28"/>
              </w:rPr>
            </w:pPr>
            <w:r>
              <w:rPr>
                <w:b/>
                <w:bCs/>
                <w:sz w:val="28"/>
              </w:rPr>
              <w:t>Elementary Algebra</w:t>
            </w:r>
            <w:r w:rsidRPr="00732BDE">
              <w:rPr>
                <w:b/>
                <w:bCs/>
                <w:sz w:val="28"/>
              </w:rPr>
              <w:t xml:space="preserve"> with </w:t>
            </w:r>
            <w:r>
              <w:rPr>
                <w:b/>
                <w:bCs/>
                <w:sz w:val="28"/>
              </w:rPr>
              <w:t>SA</w:t>
            </w:r>
          </w:p>
        </w:tc>
      </w:tr>
      <w:tr w:rsidR="00732BDE" w:rsidRPr="00732BDE" w:rsidTr="00732BDE">
        <w:trPr>
          <w:trHeight w:val="584"/>
        </w:trPr>
        <w:tc>
          <w:tcPr>
            <w:tcW w:w="51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2BDE" w:rsidRPr="00732BDE" w:rsidRDefault="00732BDE" w:rsidP="00732BDE">
            <w:pPr>
              <w:rPr>
                <w:sz w:val="32"/>
              </w:rPr>
            </w:pPr>
            <w:r w:rsidRPr="00732BDE">
              <w:rPr>
                <w:sz w:val="32"/>
              </w:rPr>
              <w:t xml:space="preserve">Success in Math 81 (C or better) </w:t>
            </w:r>
          </w:p>
        </w:tc>
        <w:tc>
          <w:tcPr>
            <w:tcW w:w="39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2BDE" w:rsidRPr="00732BDE" w:rsidRDefault="00732BDE" w:rsidP="00732BDE">
            <w:pPr>
              <w:jc w:val="center"/>
              <w:rPr>
                <w:sz w:val="28"/>
              </w:rPr>
            </w:pPr>
            <w:r w:rsidRPr="00732BDE">
              <w:rPr>
                <w:sz w:val="28"/>
              </w:rPr>
              <w:t>68%</w:t>
            </w:r>
          </w:p>
        </w:tc>
        <w:tc>
          <w:tcPr>
            <w:tcW w:w="38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2BDE" w:rsidRPr="00732BDE" w:rsidRDefault="00732BDE" w:rsidP="00732BDE">
            <w:pPr>
              <w:jc w:val="center"/>
              <w:rPr>
                <w:sz w:val="28"/>
              </w:rPr>
            </w:pPr>
            <w:r w:rsidRPr="00732BDE">
              <w:rPr>
                <w:b/>
                <w:bCs/>
                <w:sz w:val="28"/>
              </w:rPr>
              <w:t>77%</w:t>
            </w:r>
          </w:p>
        </w:tc>
      </w:tr>
      <w:tr w:rsidR="00732BDE" w:rsidRPr="00732BDE" w:rsidTr="00732BDE">
        <w:trPr>
          <w:trHeight w:val="584"/>
        </w:trPr>
        <w:tc>
          <w:tcPr>
            <w:tcW w:w="5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2BDE" w:rsidRPr="00732BDE" w:rsidRDefault="00732BDE" w:rsidP="00732BDE">
            <w:pPr>
              <w:rPr>
                <w:sz w:val="32"/>
              </w:rPr>
            </w:pPr>
            <w:r w:rsidRPr="00732BDE">
              <w:rPr>
                <w:sz w:val="32"/>
              </w:rPr>
              <w:t>Enrolled next quarter</w:t>
            </w:r>
          </w:p>
        </w:tc>
        <w:tc>
          <w:tcPr>
            <w:tcW w:w="3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2BDE" w:rsidRPr="00732BDE" w:rsidRDefault="00732BDE" w:rsidP="00732BDE">
            <w:pPr>
              <w:jc w:val="center"/>
              <w:rPr>
                <w:sz w:val="28"/>
              </w:rPr>
            </w:pPr>
            <w:r w:rsidRPr="00732BDE">
              <w:rPr>
                <w:sz w:val="28"/>
              </w:rPr>
              <w:t>75%</w:t>
            </w:r>
          </w:p>
        </w:tc>
        <w:tc>
          <w:tcPr>
            <w:tcW w:w="3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2BDE" w:rsidRPr="00732BDE" w:rsidRDefault="00732BDE" w:rsidP="00732BDE">
            <w:pPr>
              <w:jc w:val="center"/>
              <w:rPr>
                <w:sz w:val="28"/>
              </w:rPr>
            </w:pPr>
            <w:r w:rsidRPr="00732BDE">
              <w:rPr>
                <w:b/>
                <w:bCs/>
                <w:sz w:val="28"/>
              </w:rPr>
              <w:t>79%</w:t>
            </w:r>
          </w:p>
        </w:tc>
      </w:tr>
      <w:tr w:rsidR="00732BDE" w:rsidRPr="00732BDE" w:rsidTr="00732BDE">
        <w:trPr>
          <w:trHeight w:val="584"/>
        </w:trPr>
        <w:tc>
          <w:tcPr>
            <w:tcW w:w="5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2BDE" w:rsidRPr="00732BDE" w:rsidRDefault="00732BDE" w:rsidP="00732BDE">
            <w:pPr>
              <w:rPr>
                <w:sz w:val="32"/>
              </w:rPr>
            </w:pPr>
            <w:r w:rsidRPr="00732BDE">
              <w:rPr>
                <w:sz w:val="32"/>
              </w:rPr>
              <w:t>Enrolled two quarters later</w:t>
            </w:r>
          </w:p>
        </w:tc>
        <w:tc>
          <w:tcPr>
            <w:tcW w:w="3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2BDE" w:rsidRPr="00732BDE" w:rsidRDefault="00732BDE" w:rsidP="00732BDE">
            <w:pPr>
              <w:jc w:val="center"/>
              <w:rPr>
                <w:sz w:val="28"/>
              </w:rPr>
            </w:pPr>
            <w:r w:rsidRPr="00732BDE">
              <w:rPr>
                <w:sz w:val="28"/>
              </w:rPr>
              <w:t>61%</w:t>
            </w:r>
          </w:p>
        </w:tc>
        <w:tc>
          <w:tcPr>
            <w:tcW w:w="3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3CB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2BDE" w:rsidRPr="00732BDE" w:rsidRDefault="00732BDE" w:rsidP="00732BDE">
            <w:pPr>
              <w:jc w:val="center"/>
              <w:rPr>
                <w:sz w:val="28"/>
              </w:rPr>
            </w:pPr>
            <w:r w:rsidRPr="00732BDE">
              <w:rPr>
                <w:b/>
                <w:bCs/>
                <w:sz w:val="28"/>
              </w:rPr>
              <w:t>68%</w:t>
            </w:r>
          </w:p>
        </w:tc>
      </w:tr>
      <w:tr w:rsidR="00732BDE" w:rsidRPr="00732BDE" w:rsidTr="00732BDE">
        <w:trPr>
          <w:trHeight w:val="584"/>
        </w:trPr>
        <w:tc>
          <w:tcPr>
            <w:tcW w:w="51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32BDE" w:rsidRPr="00732BDE" w:rsidRDefault="00732BDE" w:rsidP="00732BDE">
            <w:pPr>
              <w:rPr>
                <w:sz w:val="32"/>
              </w:rPr>
            </w:pPr>
            <w:r>
              <w:rPr>
                <w:sz w:val="32"/>
              </w:rPr>
              <w:t xml:space="preserve">Enrolled into Intermediate </w:t>
            </w:r>
            <w:r w:rsidRPr="00732BDE">
              <w:rPr>
                <w:sz w:val="32"/>
              </w:rPr>
              <w:t>Algebra</w:t>
            </w:r>
            <w:r w:rsidRPr="00732BDE">
              <w:rPr>
                <w:b/>
                <w:bCs/>
                <w:sz w:val="32"/>
              </w:rPr>
              <w:t xml:space="preserve"> </w:t>
            </w:r>
          </w:p>
        </w:tc>
        <w:tc>
          <w:tcPr>
            <w:tcW w:w="3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2BDE" w:rsidRPr="00732BDE" w:rsidRDefault="00732BDE" w:rsidP="00732BDE">
            <w:pPr>
              <w:jc w:val="center"/>
              <w:rPr>
                <w:sz w:val="28"/>
              </w:rPr>
            </w:pPr>
            <w:r w:rsidRPr="00732BDE">
              <w:rPr>
                <w:sz w:val="28"/>
              </w:rPr>
              <w:t>37%</w:t>
            </w:r>
          </w:p>
        </w:tc>
        <w:tc>
          <w:tcPr>
            <w:tcW w:w="3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CF1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32BDE" w:rsidRPr="00732BDE" w:rsidRDefault="00732BDE" w:rsidP="00732BDE">
            <w:pPr>
              <w:jc w:val="center"/>
              <w:rPr>
                <w:sz w:val="28"/>
              </w:rPr>
            </w:pPr>
            <w:r w:rsidRPr="00732BDE">
              <w:rPr>
                <w:b/>
                <w:bCs/>
                <w:sz w:val="28"/>
              </w:rPr>
              <w:t>51%</w:t>
            </w:r>
          </w:p>
        </w:tc>
      </w:tr>
    </w:tbl>
    <w:p w:rsidR="00732BDE" w:rsidRDefault="00732BDE" w:rsidP="00732BDE"/>
    <w:sectPr w:rsidR="00732BDE" w:rsidSect="00732B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24609"/>
    <w:multiLevelType w:val="hybridMultilevel"/>
    <w:tmpl w:val="08783B44"/>
    <w:lvl w:ilvl="0" w:tplc="2204704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224A68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F27A7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38CB2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BC28E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A6C5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CCE0B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E1C288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8B8008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32BDE"/>
    <w:rsid w:val="00500BD3"/>
    <w:rsid w:val="00732BDE"/>
    <w:rsid w:val="00CF2E97"/>
    <w:rsid w:val="00D51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B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9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550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09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CCLibraryUser</dc:creator>
  <cp:lastModifiedBy>CCLibraryUser</cp:lastModifiedBy>
  <cp:revision>2</cp:revision>
  <dcterms:created xsi:type="dcterms:W3CDTF">2011-08-26T16:39:00Z</dcterms:created>
  <dcterms:modified xsi:type="dcterms:W3CDTF">2011-08-26T16:39:00Z</dcterms:modified>
</cp:coreProperties>
</file>